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98" w:rsidRPr="002A5B98" w:rsidRDefault="002A5B98" w:rsidP="002A5B98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A5B9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Сезон: «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осенне-зимней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2A5B9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навигация 2013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-2014 гг.</w:t>
      </w:r>
      <w:r w:rsidRPr="002A5B9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A5B98" w:rsidRPr="002A5B98" w:rsidRDefault="002A5B98" w:rsidP="002A5B98">
      <w:pPr>
        <w:jc w:val="right"/>
        <w:rPr>
          <w:rFonts w:ascii="Times New Roman" w:eastAsia="Calibri" w:hAnsi="Times New Roman" w:cs="Times New Roman"/>
          <w:b/>
          <w:i/>
        </w:rPr>
      </w:pPr>
      <w:r w:rsidRPr="002A5B98">
        <w:rPr>
          <w:rFonts w:ascii="Times New Roman" w:eastAsia="Calibri" w:hAnsi="Times New Roman" w:cs="Times New Roman"/>
          <w:b/>
          <w:i/>
        </w:rPr>
        <w:t>Форма утверждена Приказом Минтранса РФ от 21 июня 2010 г. N 137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A5B98" w:rsidRPr="002A5B98" w:rsidRDefault="002A5B98" w:rsidP="002A5B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B98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2A5B98" w:rsidRPr="002A5B98" w:rsidRDefault="002A5B98" w:rsidP="002A5B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5B98">
        <w:rPr>
          <w:rFonts w:ascii="Times New Roman" w:eastAsia="Calibri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A5B98" w:rsidRPr="002A5B98" w:rsidRDefault="002A5B98" w:rsidP="002A5B98">
      <w:pPr>
        <w:rPr>
          <w:rFonts w:ascii="Calibri" w:eastAsia="Calibri" w:hAnsi="Calibri" w:cs="Times New Roman"/>
          <w:b/>
          <w:bCs/>
        </w:rPr>
      </w:pP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bCs/>
          <w:u w:val="single"/>
        </w:rPr>
      </w:pPr>
      <w:r w:rsidRPr="002A5B98">
        <w:rPr>
          <w:rFonts w:ascii="Times New Roman" w:eastAsia="Calibri" w:hAnsi="Times New Roman" w:cs="Times New Roman"/>
          <w:b/>
          <w:bCs/>
        </w:rPr>
        <w:t xml:space="preserve">Аэропорт                                                                       Главный оператор (оператор)                                                                 тел.: (863) 276-20-52                                                                                                                                       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bCs/>
        </w:rPr>
      </w:pPr>
      <w:r w:rsidRPr="002A5B98">
        <w:rPr>
          <w:rFonts w:ascii="Times New Roman" w:eastAsia="Calibri" w:hAnsi="Times New Roman" w:cs="Times New Roman"/>
          <w:b/>
          <w:bCs/>
        </w:rPr>
        <w:t>Ростов-на-Дону                                                            ОАО Аэропорт Ростов-на-Дону                                                              Факс: (863) 276-80-00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bCs/>
          <w:lang w:val="en-US"/>
        </w:rPr>
      </w:pPr>
      <w:r w:rsidRPr="002A5B98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A5B98">
        <w:rPr>
          <w:rFonts w:ascii="Times New Roman" w:eastAsia="Calibri" w:hAnsi="Times New Roman" w:cs="Times New Roman"/>
          <w:b/>
          <w:bCs/>
          <w:lang w:val="en-US"/>
        </w:rPr>
        <w:t>e-mail</w:t>
      </w:r>
      <w:proofErr w:type="gramEnd"/>
      <w:r w:rsidRPr="002A5B98">
        <w:rPr>
          <w:rFonts w:ascii="Times New Roman" w:eastAsia="Calibri" w:hAnsi="Times New Roman" w:cs="Times New Roman"/>
          <w:b/>
          <w:bCs/>
          <w:lang w:val="en-US"/>
        </w:rPr>
        <w:t>:   </w:t>
      </w:r>
      <w:hyperlink r:id="rId5" w:history="1">
        <w:r w:rsidRPr="002A5B98">
          <w:rPr>
            <w:rFonts w:ascii="Times New Roman" w:eastAsia="Calibri" w:hAnsi="Times New Roman" w:cs="Times New Roman"/>
            <w:b/>
            <w:bCs/>
            <w:color w:val="0000FF" w:themeColor="hyperlink"/>
            <w:u w:val="single"/>
            <w:lang w:val="en-US"/>
          </w:rPr>
          <w:t>airport@rnd-airport.ru</w:t>
        </w:r>
      </w:hyperlink>
    </w:p>
    <w:p w:rsidR="002A5B98" w:rsidRPr="002A5B98" w:rsidRDefault="002A5B98" w:rsidP="002A5B98">
      <w:pPr>
        <w:rPr>
          <w:b/>
          <w:bCs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1134"/>
        <w:gridCol w:w="850"/>
        <w:gridCol w:w="851"/>
        <w:gridCol w:w="1559"/>
        <w:gridCol w:w="1701"/>
        <w:gridCol w:w="1134"/>
        <w:gridCol w:w="1134"/>
        <w:gridCol w:w="1134"/>
        <w:gridCol w:w="1276"/>
        <w:gridCol w:w="992"/>
      </w:tblGrid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spellStart"/>
            <w:r w:rsidRPr="002A5B98">
              <w:t>Вх</w:t>
            </w:r>
            <w:proofErr w:type="spellEnd"/>
            <w:r w:rsidRPr="002A5B98">
              <w:t>.</w:t>
            </w:r>
          </w:p>
          <w:p w:rsidR="002A5B98" w:rsidRPr="002A5B98" w:rsidRDefault="002A5B98" w:rsidP="002A5B98">
            <w:pPr>
              <w:spacing w:after="200" w:line="276" w:lineRule="auto"/>
            </w:pPr>
            <w:proofErr w:type="spellStart"/>
            <w:r w:rsidRPr="002A5B98">
              <w:t>рег</w:t>
            </w:r>
            <w:proofErr w:type="spellEnd"/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№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 xml:space="preserve">   Дата    и</w:t>
            </w:r>
          </w:p>
          <w:p w:rsidR="002A5B98" w:rsidRPr="002A5B98" w:rsidRDefault="002A5B98" w:rsidP="002A5B98">
            <w:pPr>
              <w:spacing w:after="200" w:line="276" w:lineRule="auto"/>
            </w:pPr>
            <w:proofErr w:type="spellStart"/>
            <w:r w:rsidRPr="002A5B98">
              <w:t>поступл</w:t>
            </w:r>
            <w:proofErr w:type="spellEnd"/>
            <w:r w:rsidRPr="002A5B98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Время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spellStart"/>
            <w:r w:rsidRPr="002A5B98">
              <w:t>Исх</w:t>
            </w:r>
            <w:proofErr w:type="gramStart"/>
            <w:r w:rsidRPr="002A5B98">
              <w:t>.р</w:t>
            </w:r>
            <w:proofErr w:type="gramEnd"/>
            <w:r w:rsidRPr="002A5B98">
              <w:t>ег</w:t>
            </w:r>
            <w:proofErr w:type="spellEnd"/>
            <w:r w:rsidRPr="002A5B98">
              <w:t>.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№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заявки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 xml:space="preserve">Дата и время  </w:t>
            </w:r>
            <w:proofErr w:type="spellStart"/>
            <w:r w:rsidRPr="002A5B98">
              <w:t>отправл</w:t>
            </w:r>
            <w:proofErr w:type="spellEnd"/>
            <w:r w:rsidRPr="002A5B98">
              <w:t>.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spellStart"/>
            <w:r w:rsidRPr="002A5B98">
              <w:t>Кол</w:t>
            </w:r>
            <w:proofErr w:type="gramStart"/>
            <w:r w:rsidRPr="002A5B98">
              <w:t>.л</w:t>
            </w:r>
            <w:proofErr w:type="gramEnd"/>
            <w:r w:rsidRPr="002A5B98">
              <w:t>истов</w:t>
            </w:r>
            <w:proofErr w:type="spellEnd"/>
            <w:r w:rsidRPr="002A5B98">
              <w:t xml:space="preserve"> в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заявке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Наименование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потребителя</w:t>
            </w:r>
          </w:p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представившего</w:t>
            </w:r>
            <w:proofErr w:type="gramEnd"/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заявку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Результат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рассмотрения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Дата исх. № письма об отказе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 xml:space="preserve">от </w:t>
            </w:r>
            <w:proofErr w:type="spellStart"/>
            <w:r w:rsidRPr="002A5B98">
              <w:t>исполн</w:t>
            </w:r>
            <w:proofErr w:type="spellEnd"/>
            <w:r w:rsidRPr="002A5B98">
              <w:t>.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Причина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 xml:space="preserve">отказа </w:t>
            </w:r>
            <w:proofErr w:type="gramStart"/>
            <w:r w:rsidRPr="002A5B98">
              <w:t>от</w:t>
            </w:r>
            <w:proofErr w:type="gramEnd"/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исполнения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заявки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Дата и № договора  об оказании 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Дата и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исх.№</w:t>
            </w:r>
          </w:p>
          <w:p w:rsidR="002A5B98" w:rsidRPr="002A5B98" w:rsidRDefault="002A5B98" w:rsidP="002A5B98">
            <w:pPr>
              <w:spacing w:after="200" w:line="276" w:lineRule="auto"/>
              <w:rPr>
                <w:b/>
              </w:rPr>
            </w:pPr>
            <w:r w:rsidRPr="002A5B98">
              <w:t>письма</w:t>
            </w: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 xml:space="preserve"> 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11</w:t>
            </w: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29.10.13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09.34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280854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28.10.13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12.54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Уральские</w:t>
            </w:r>
            <w:proofErr w:type="gramEnd"/>
            <w:r w:rsidRPr="002A5B98">
              <w:t xml:space="preserve"> а/л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05.08.09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8460/2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29.10.13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09.36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281403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28.10.13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«Татарстан»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01.12.07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01.12.07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7006/2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7005/4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30.10.13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13.48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290521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29.10.13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09.21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Оренбургские</w:t>
            </w:r>
            <w:proofErr w:type="gramEnd"/>
            <w:r w:rsidRPr="002A5B98">
              <w:t xml:space="preserve"> а/л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21.03.07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21.03.07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6517/2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6475/4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30.10.13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13.49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290705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29.10.13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spellStart"/>
            <w:r w:rsidRPr="002A5B98">
              <w:t>Донавиа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26.11.09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8711/2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11.11.13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б/</w:t>
            </w:r>
            <w:proofErr w:type="gramStart"/>
            <w:r w:rsidRPr="002A5B98"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08.11.13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  <w:rPr>
                <w:lang w:val="en-US"/>
              </w:rPr>
            </w:pPr>
            <w:r w:rsidRPr="002A5B98">
              <w:rPr>
                <w:lang w:val="en-US"/>
              </w:rPr>
              <w:t xml:space="preserve">Astra Airlines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04.05.11.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2011-175/2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18.11.13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15.48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180741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18.11.13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11.41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Северный ветер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29.10.10.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9546/2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19.11.13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б/</w:t>
            </w:r>
            <w:proofErr w:type="gramStart"/>
            <w:r w:rsidRPr="002A5B98"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19.11.13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12.58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Оренбургские</w:t>
            </w:r>
            <w:proofErr w:type="gramEnd"/>
            <w:r w:rsidRPr="002A5B98">
              <w:t xml:space="preserve"> а/л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21.03.07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21.03.07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6517/2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6475/4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  <w:tr w:rsidR="002A5B98" w:rsidRPr="002A5B98" w:rsidTr="002A5B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26.11.13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б/</w:t>
            </w:r>
            <w:proofErr w:type="gramStart"/>
            <w:r w:rsidRPr="002A5B98"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26.11.13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Оренбургские</w:t>
            </w:r>
            <w:proofErr w:type="gramEnd"/>
            <w:r w:rsidRPr="002A5B98">
              <w:t xml:space="preserve"> а/л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proofErr w:type="gramStart"/>
            <w:r w:rsidRPr="002A5B98">
              <w:t>Заключен</w:t>
            </w:r>
            <w:proofErr w:type="gramEnd"/>
            <w:r w:rsidRPr="002A5B98">
              <w:t xml:space="preserve">  с контрагентом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21.03.07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21.03.07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8" w:rsidRPr="002A5B98" w:rsidRDefault="002A5B98" w:rsidP="002A5B98">
            <w:pPr>
              <w:spacing w:after="200" w:line="276" w:lineRule="auto"/>
            </w:pPr>
            <w:r w:rsidRPr="002A5B98">
              <w:t>6517/2</w:t>
            </w:r>
          </w:p>
          <w:p w:rsidR="002A5B98" w:rsidRPr="002A5B98" w:rsidRDefault="002A5B98" w:rsidP="002A5B98">
            <w:pPr>
              <w:spacing w:after="200" w:line="276" w:lineRule="auto"/>
            </w:pPr>
            <w:r w:rsidRPr="002A5B98">
              <w:t>6475/4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8" w:rsidRPr="002A5B98" w:rsidRDefault="002A5B98" w:rsidP="002A5B98">
            <w:pPr>
              <w:spacing w:after="200" w:line="276" w:lineRule="auto"/>
            </w:pPr>
          </w:p>
        </w:tc>
      </w:tr>
    </w:tbl>
    <w:p w:rsidR="002A5B98" w:rsidRPr="002A5B98" w:rsidRDefault="002A5B98" w:rsidP="002A5B98"/>
    <w:p w:rsidR="00D12E5F" w:rsidRDefault="00D12E5F"/>
    <w:sectPr w:rsidR="00D12E5F" w:rsidSect="002A5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0F"/>
    <w:rsid w:val="002A5B98"/>
    <w:rsid w:val="002F490F"/>
    <w:rsid w:val="00D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 Юлия Анатольевна</dc:creator>
  <cp:keywords/>
  <dc:description/>
  <cp:lastModifiedBy>Калмыкова Юлия Анатольевна</cp:lastModifiedBy>
  <cp:revision>2</cp:revision>
  <dcterms:created xsi:type="dcterms:W3CDTF">2015-12-14T07:19:00Z</dcterms:created>
  <dcterms:modified xsi:type="dcterms:W3CDTF">2015-12-14T07:22:00Z</dcterms:modified>
</cp:coreProperties>
</file>